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C19" w:rsidRPr="00AC03A5" w:rsidRDefault="00747C19" w:rsidP="00747C19">
      <w:pPr>
        <w:jc w:val="center"/>
        <w:rPr>
          <w:sz w:val="28"/>
          <w:szCs w:val="28"/>
        </w:rPr>
      </w:pPr>
      <w:r w:rsidRPr="00AC03A5">
        <w:rPr>
          <w:sz w:val="28"/>
          <w:szCs w:val="28"/>
        </w:rPr>
        <w:t>ITALIANO</w:t>
      </w:r>
    </w:p>
    <w:p w:rsidR="00747C19" w:rsidRPr="00AC03A5" w:rsidRDefault="00747C19" w:rsidP="00747C19">
      <w:pPr>
        <w:jc w:val="center"/>
        <w:rPr>
          <w:sz w:val="28"/>
          <w:szCs w:val="28"/>
        </w:rPr>
      </w:pPr>
      <w:r w:rsidRPr="00AC03A5">
        <w:rPr>
          <w:sz w:val="28"/>
          <w:szCs w:val="28"/>
        </w:rPr>
        <w:t>MODIFICACIONES A LA PROGRAMACIÓN (3ª EVAL</w:t>
      </w:r>
      <w:r w:rsidR="00AC03A5">
        <w:rPr>
          <w:sz w:val="28"/>
          <w:szCs w:val="28"/>
        </w:rPr>
        <w:t>UA</w:t>
      </w:r>
      <w:r w:rsidRPr="00AC03A5">
        <w:rPr>
          <w:sz w:val="28"/>
          <w:szCs w:val="28"/>
        </w:rPr>
        <w:t>CIÓN)</w:t>
      </w:r>
    </w:p>
    <w:p w:rsidR="00747C19" w:rsidRDefault="00747C19"/>
    <w:p w:rsidR="00747C19" w:rsidRPr="00AC03A5" w:rsidRDefault="00747C19" w:rsidP="00AC03A5">
      <w:pPr>
        <w:rPr>
          <w:b/>
          <w:u w:val="single"/>
        </w:rPr>
      </w:pPr>
      <w:r w:rsidRPr="00AC03A5">
        <w:rPr>
          <w:b/>
          <w:u w:val="single"/>
        </w:rPr>
        <w:t>CONTENIDOS MÍNIMOS</w:t>
      </w:r>
    </w:p>
    <w:p w:rsidR="00AC03A5" w:rsidRDefault="00AC03A5"/>
    <w:p w:rsidR="00747C19" w:rsidRPr="00AC03A5" w:rsidRDefault="00747C19">
      <w:pPr>
        <w:rPr>
          <w:b/>
        </w:rPr>
      </w:pPr>
      <w:r w:rsidRPr="00AC03A5">
        <w:rPr>
          <w:b/>
        </w:rPr>
        <w:t>1º BACHILLERATO</w:t>
      </w:r>
    </w:p>
    <w:p w:rsidR="00747C19" w:rsidRDefault="00747C19"/>
    <w:p w:rsidR="00747C19" w:rsidRDefault="00747C19">
      <w:r>
        <w:t xml:space="preserve">UNITÀ 4 Tu che cosa </w:t>
      </w:r>
      <w:proofErr w:type="spellStart"/>
      <w:r>
        <w:t>prendi</w:t>
      </w:r>
      <w:proofErr w:type="spellEnd"/>
      <w: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747C19" w:rsidTr="00AC03A5">
        <w:tc>
          <w:tcPr>
            <w:tcW w:w="2122" w:type="dxa"/>
          </w:tcPr>
          <w:p w:rsidR="00747C19" w:rsidRDefault="00747C19">
            <w:r>
              <w:t>FUNZIONI</w:t>
            </w:r>
          </w:p>
        </w:tc>
        <w:tc>
          <w:tcPr>
            <w:tcW w:w="2122" w:type="dxa"/>
          </w:tcPr>
          <w:p w:rsidR="00747C19" w:rsidRDefault="00747C19">
            <w:r>
              <w:t>LESSICO</w:t>
            </w:r>
          </w:p>
        </w:tc>
        <w:tc>
          <w:tcPr>
            <w:tcW w:w="2122" w:type="dxa"/>
          </w:tcPr>
          <w:p w:rsidR="00747C19" w:rsidRDefault="00747C19">
            <w:r>
              <w:t>GRAMMATICA</w:t>
            </w:r>
          </w:p>
        </w:tc>
        <w:tc>
          <w:tcPr>
            <w:tcW w:w="2122" w:type="dxa"/>
          </w:tcPr>
          <w:p w:rsidR="00747C19" w:rsidRDefault="00747C19">
            <w:r>
              <w:t>PRONUNCIA</w:t>
            </w:r>
          </w:p>
        </w:tc>
      </w:tr>
      <w:tr w:rsidR="00747C19" w:rsidRPr="00747C19" w:rsidTr="00AC03A5">
        <w:tc>
          <w:tcPr>
            <w:tcW w:w="2122" w:type="dxa"/>
          </w:tcPr>
          <w:p w:rsidR="00747C19" w:rsidRDefault="00747C19" w:rsidP="00747C19">
            <w:pPr>
              <w:pStyle w:val="Prrafodelista"/>
              <w:numPr>
                <w:ilvl w:val="0"/>
                <w:numId w:val="3"/>
              </w:numPr>
              <w:ind w:left="454" w:hanging="283"/>
            </w:pPr>
            <w:proofErr w:type="spellStart"/>
            <w:r>
              <w:t>Interagire</w:t>
            </w:r>
            <w:proofErr w:type="spellEnd"/>
            <w:r>
              <w:t xml:space="preserve"> in un bar</w:t>
            </w:r>
          </w:p>
          <w:p w:rsidR="00747C19" w:rsidRDefault="00747C19" w:rsidP="00747C19">
            <w:pPr>
              <w:pStyle w:val="Prrafodelista"/>
              <w:numPr>
                <w:ilvl w:val="0"/>
                <w:numId w:val="3"/>
              </w:numPr>
              <w:ind w:left="454" w:hanging="283"/>
            </w:pPr>
            <w:proofErr w:type="spellStart"/>
            <w:r>
              <w:t>Chiedere</w:t>
            </w:r>
            <w:proofErr w:type="spellEnd"/>
            <w:r>
              <w:t xml:space="preserve"> e </w:t>
            </w:r>
            <w:proofErr w:type="spellStart"/>
            <w:r>
              <w:t>dire</w:t>
            </w:r>
            <w:proofErr w:type="spellEnd"/>
            <w:r>
              <w:t xml:space="preserve"> se </w:t>
            </w:r>
            <w:proofErr w:type="spellStart"/>
            <w:r>
              <w:t>qualcosa</w:t>
            </w:r>
            <w:proofErr w:type="spellEnd"/>
            <w:r>
              <w:t xml:space="preserve"> </w:t>
            </w:r>
            <w:proofErr w:type="spellStart"/>
            <w:r>
              <w:t>piace</w:t>
            </w:r>
            <w:proofErr w:type="spellEnd"/>
          </w:p>
          <w:p w:rsidR="00747C19" w:rsidRDefault="00747C19" w:rsidP="00747C19">
            <w:pPr>
              <w:pStyle w:val="Prrafodelista"/>
              <w:numPr>
                <w:ilvl w:val="0"/>
                <w:numId w:val="3"/>
              </w:numPr>
              <w:ind w:left="454" w:hanging="283"/>
            </w:pPr>
            <w:r>
              <w:t>Augurare</w:t>
            </w:r>
          </w:p>
        </w:tc>
        <w:tc>
          <w:tcPr>
            <w:tcW w:w="2122" w:type="dxa"/>
          </w:tcPr>
          <w:p w:rsidR="00747C19" w:rsidRPr="00747C19" w:rsidRDefault="00747C19" w:rsidP="00747C19">
            <w:pPr>
              <w:pStyle w:val="Prrafodelista"/>
              <w:numPr>
                <w:ilvl w:val="0"/>
                <w:numId w:val="2"/>
              </w:numPr>
              <w:ind w:left="463" w:hanging="284"/>
              <w:rPr>
                <w:lang w:val="en-US"/>
              </w:rPr>
            </w:pPr>
            <w:r w:rsidRPr="00747C19">
              <w:rPr>
                <w:lang w:val="en-US"/>
              </w:rPr>
              <w:t>Tipi di local</w:t>
            </w:r>
          </w:p>
          <w:p w:rsidR="00747C19" w:rsidRPr="00747C19" w:rsidRDefault="00747C19" w:rsidP="00747C19">
            <w:pPr>
              <w:pStyle w:val="Prrafodelista"/>
              <w:numPr>
                <w:ilvl w:val="0"/>
                <w:numId w:val="2"/>
              </w:numPr>
              <w:ind w:left="463" w:hanging="284"/>
              <w:rPr>
                <w:lang w:val="en-US"/>
              </w:rPr>
            </w:pPr>
            <w:proofErr w:type="spellStart"/>
            <w:r w:rsidRPr="00747C19">
              <w:rPr>
                <w:lang w:val="en-US"/>
              </w:rPr>
              <w:t>P</w:t>
            </w:r>
            <w:r>
              <w:rPr>
                <w:lang w:val="en-US"/>
              </w:rPr>
              <w:t>o</w:t>
            </w:r>
            <w:r w:rsidRPr="00747C19">
              <w:rPr>
                <w:lang w:val="en-US"/>
              </w:rPr>
              <w:t>rtate</w:t>
            </w:r>
            <w:proofErr w:type="spellEnd"/>
          </w:p>
          <w:p w:rsidR="00747C19" w:rsidRPr="00747C19" w:rsidRDefault="00747C19" w:rsidP="00747C19">
            <w:pPr>
              <w:pStyle w:val="Prrafodelista"/>
              <w:numPr>
                <w:ilvl w:val="0"/>
                <w:numId w:val="2"/>
              </w:numPr>
              <w:ind w:left="463" w:hanging="284"/>
            </w:pPr>
            <w:proofErr w:type="spellStart"/>
            <w:r w:rsidRPr="00747C19">
              <w:t>Bevande</w:t>
            </w:r>
            <w:proofErr w:type="spellEnd"/>
          </w:p>
          <w:p w:rsidR="00747C19" w:rsidRPr="00747C19" w:rsidRDefault="00747C19" w:rsidP="00747C19">
            <w:pPr>
              <w:pStyle w:val="Prrafodelista"/>
              <w:numPr>
                <w:ilvl w:val="0"/>
                <w:numId w:val="2"/>
              </w:numPr>
              <w:ind w:left="463" w:hanging="284"/>
            </w:pPr>
            <w:proofErr w:type="spellStart"/>
            <w:r w:rsidRPr="00747C19">
              <w:t>Negozi</w:t>
            </w:r>
            <w:proofErr w:type="spellEnd"/>
            <w:r w:rsidRPr="00747C19">
              <w:t xml:space="preserve"> di </w:t>
            </w:r>
            <w:proofErr w:type="spellStart"/>
            <w:r w:rsidRPr="00747C19">
              <w:t>alimentary</w:t>
            </w:r>
            <w:proofErr w:type="spellEnd"/>
          </w:p>
          <w:p w:rsidR="00747C19" w:rsidRPr="00747C19" w:rsidRDefault="00747C19" w:rsidP="00747C19">
            <w:pPr>
              <w:pStyle w:val="Prrafodelista"/>
              <w:numPr>
                <w:ilvl w:val="0"/>
                <w:numId w:val="2"/>
              </w:numPr>
              <w:ind w:left="463" w:hanging="284"/>
            </w:pPr>
            <w:proofErr w:type="spellStart"/>
            <w:r w:rsidRPr="00747C19">
              <w:t>Avverbi</w:t>
            </w:r>
            <w:proofErr w:type="spellEnd"/>
            <w:r w:rsidRPr="00747C19">
              <w:t xml:space="preserve"> di </w:t>
            </w:r>
            <w:proofErr w:type="spellStart"/>
            <w:r>
              <w:t>quantita</w:t>
            </w:r>
            <w:proofErr w:type="spellEnd"/>
          </w:p>
        </w:tc>
        <w:tc>
          <w:tcPr>
            <w:tcW w:w="2122" w:type="dxa"/>
          </w:tcPr>
          <w:p w:rsidR="00747C19" w:rsidRDefault="00747C19" w:rsidP="00747C19">
            <w:pPr>
              <w:pStyle w:val="Prrafodelista"/>
              <w:numPr>
                <w:ilvl w:val="0"/>
                <w:numId w:val="1"/>
              </w:numPr>
              <w:ind w:left="458" w:hanging="284"/>
            </w:pPr>
            <w:r>
              <w:t>Imperativo (</w:t>
            </w:r>
            <w:proofErr w:type="spellStart"/>
            <w:r>
              <w:t>voi</w:t>
            </w:r>
            <w:proofErr w:type="spellEnd"/>
            <w:r>
              <w:t>)</w:t>
            </w:r>
          </w:p>
          <w:p w:rsidR="00747C19" w:rsidRDefault="00747C19" w:rsidP="00747C19">
            <w:pPr>
              <w:pStyle w:val="Prrafodelista"/>
              <w:numPr>
                <w:ilvl w:val="0"/>
                <w:numId w:val="1"/>
              </w:numPr>
              <w:ind w:left="458" w:hanging="284"/>
            </w:pPr>
            <w:r>
              <w:t xml:space="preserve">Verbo </w:t>
            </w:r>
            <w:proofErr w:type="spellStart"/>
            <w:r>
              <w:t>piacere</w:t>
            </w:r>
            <w:proofErr w:type="spellEnd"/>
          </w:p>
          <w:p w:rsidR="00747C19" w:rsidRDefault="00747C19" w:rsidP="00747C19">
            <w:pPr>
              <w:pStyle w:val="Prrafodelista"/>
              <w:numPr>
                <w:ilvl w:val="0"/>
                <w:numId w:val="1"/>
              </w:numPr>
              <w:ind w:left="458" w:hanging="284"/>
            </w:pPr>
            <w:r>
              <w:t xml:space="preserve">Verbi </w:t>
            </w:r>
            <w:proofErr w:type="spellStart"/>
            <w:r>
              <w:t>modali</w:t>
            </w:r>
            <w:proofErr w:type="spellEnd"/>
          </w:p>
          <w:p w:rsidR="00747C19" w:rsidRPr="00747C19" w:rsidRDefault="00F77BDF" w:rsidP="00747C19">
            <w:pPr>
              <w:pStyle w:val="Prrafodelista"/>
              <w:numPr>
                <w:ilvl w:val="0"/>
                <w:numId w:val="1"/>
              </w:numPr>
              <w:ind w:left="458" w:hanging="284"/>
            </w:pPr>
            <w:proofErr w:type="spellStart"/>
            <w:r>
              <w:t>C</w:t>
            </w:r>
            <w:r w:rsidR="00747C19">
              <w:t>onnetivi</w:t>
            </w:r>
            <w:proofErr w:type="spellEnd"/>
          </w:p>
        </w:tc>
        <w:tc>
          <w:tcPr>
            <w:tcW w:w="2122" w:type="dxa"/>
          </w:tcPr>
          <w:p w:rsidR="00747C19" w:rsidRPr="00747C19" w:rsidRDefault="00747C19">
            <w:r>
              <w:t>G-C-SC-SCH-CH</w:t>
            </w:r>
          </w:p>
        </w:tc>
      </w:tr>
    </w:tbl>
    <w:p w:rsidR="00747C19" w:rsidRPr="00747C19" w:rsidRDefault="00747C19"/>
    <w:p w:rsidR="00747C19" w:rsidRPr="00747C19" w:rsidRDefault="00747C19"/>
    <w:p w:rsidR="00747C19" w:rsidRDefault="00747C19">
      <w:r>
        <w:t xml:space="preserve">UNITÀ 5 </w:t>
      </w:r>
      <w:proofErr w:type="spellStart"/>
      <w:r>
        <w:t>Scusi</w:t>
      </w:r>
      <w:proofErr w:type="spellEnd"/>
      <w:r>
        <w:t xml:space="preserve">, </w:t>
      </w:r>
      <w:proofErr w:type="spellStart"/>
      <w:r>
        <w:t>dov’è</w:t>
      </w:r>
      <w:proofErr w:type="spellEnd"/>
      <w:r>
        <w:t xml:space="preserve"> la fermata </w:t>
      </w:r>
      <w:proofErr w:type="spellStart"/>
      <w:r>
        <w:t>dell’autobus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747C19" w:rsidTr="00AC03A5">
        <w:tc>
          <w:tcPr>
            <w:tcW w:w="2122" w:type="dxa"/>
          </w:tcPr>
          <w:p w:rsidR="00747C19" w:rsidRDefault="00747C19" w:rsidP="005331E6">
            <w:r>
              <w:t>FUNZIONI</w:t>
            </w:r>
          </w:p>
        </w:tc>
        <w:tc>
          <w:tcPr>
            <w:tcW w:w="2122" w:type="dxa"/>
          </w:tcPr>
          <w:p w:rsidR="00747C19" w:rsidRDefault="00747C19" w:rsidP="005331E6">
            <w:r>
              <w:t>LESSICO</w:t>
            </w:r>
          </w:p>
        </w:tc>
        <w:tc>
          <w:tcPr>
            <w:tcW w:w="2122" w:type="dxa"/>
          </w:tcPr>
          <w:p w:rsidR="00747C19" w:rsidRDefault="00747C19" w:rsidP="005331E6">
            <w:r>
              <w:t>GRAMMATICA</w:t>
            </w:r>
          </w:p>
        </w:tc>
        <w:tc>
          <w:tcPr>
            <w:tcW w:w="2122" w:type="dxa"/>
          </w:tcPr>
          <w:p w:rsidR="00747C19" w:rsidRDefault="00747C19" w:rsidP="005331E6">
            <w:r>
              <w:t>PRONUNCIA</w:t>
            </w:r>
          </w:p>
        </w:tc>
      </w:tr>
      <w:tr w:rsidR="00747C19" w:rsidTr="00AC03A5">
        <w:tc>
          <w:tcPr>
            <w:tcW w:w="2122" w:type="dxa"/>
          </w:tcPr>
          <w:p w:rsidR="00747C19" w:rsidRDefault="00747C19" w:rsidP="00747C19">
            <w:pPr>
              <w:pStyle w:val="Prrafodelista"/>
              <w:numPr>
                <w:ilvl w:val="0"/>
                <w:numId w:val="7"/>
              </w:numPr>
              <w:ind w:left="454" w:hanging="283"/>
            </w:pPr>
            <w:proofErr w:type="spellStart"/>
            <w:r>
              <w:t>Chiedere</w:t>
            </w:r>
            <w:proofErr w:type="spellEnd"/>
            <w:r>
              <w:t xml:space="preserve"> e </w:t>
            </w:r>
            <w:proofErr w:type="spellStart"/>
            <w:r>
              <w:t>dare</w:t>
            </w:r>
            <w:proofErr w:type="spellEnd"/>
            <w:r>
              <w:t xml:space="preserve"> </w:t>
            </w:r>
            <w:proofErr w:type="spellStart"/>
            <w:r>
              <w:t>informazioni</w:t>
            </w:r>
            <w:proofErr w:type="spellEnd"/>
            <w:r>
              <w:t xml:space="preserve"> </w:t>
            </w:r>
            <w:proofErr w:type="spellStart"/>
            <w:r>
              <w:t>stradali</w:t>
            </w:r>
            <w:proofErr w:type="spellEnd"/>
          </w:p>
          <w:p w:rsidR="00747C19" w:rsidRDefault="00747C19" w:rsidP="00747C19">
            <w:pPr>
              <w:pStyle w:val="Prrafodelista"/>
              <w:numPr>
                <w:ilvl w:val="0"/>
                <w:numId w:val="7"/>
              </w:numPr>
              <w:ind w:left="454" w:hanging="283"/>
            </w:pPr>
            <w:proofErr w:type="spellStart"/>
            <w:r>
              <w:t>Dare</w:t>
            </w:r>
            <w:proofErr w:type="spellEnd"/>
            <w:r>
              <w:t xml:space="preserve"> </w:t>
            </w:r>
            <w:proofErr w:type="spellStart"/>
            <w:r>
              <w:t>ordini</w:t>
            </w:r>
            <w:proofErr w:type="spellEnd"/>
          </w:p>
        </w:tc>
        <w:tc>
          <w:tcPr>
            <w:tcW w:w="2122" w:type="dxa"/>
          </w:tcPr>
          <w:p w:rsidR="00747C19" w:rsidRDefault="00747C19" w:rsidP="00747C19">
            <w:pPr>
              <w:pStyle w:val="Prrafodelista"/>
              <w:numPr>
                <w:ilvl w:val="0"/>
                <w:numId w:val="7"/>
              </w:numPr>
              <w:ind w:left="463" w:hanging="284"/>
            </w:pPr>
            <w:r>
              <w:t xml:space="preserve">La </w:t>
            </w:r>
            <w:proofErr w:type="spellStart"/>
            <w:r>
              <w:t>città</w:t>
            </w:r>
            <w:proofErr w:type="spellEnd"/>
          </w:p>
          <w:p w:rsidR="00747C19" w:rsidRDefault="00747C19" w:rsidP="00747C19">
            <w:pPr>
              <w:pStyle w:val="Prrafodelista"/>
              <w:numPr>
                <w:ilvl w:val="0"/>
                <w:numId w:val="7"/>
              </w:numPr>
              <w:ind w:left="463" w:hanging="284"/>
            </w:pPr>
            <w:proofErr w:type="spellStart"/>
            <w:r>
              <w:t>Avverbi</w:t>
            </w:r>
            <w:proofErr w:type="spellEnd"/>
            <w:r>
              <w:t xml:space="preserve"> di </w:t>
            </w:r>
            <w:proofErr w:type="spellStart"/>
            <w:r>
              <w:t>luogo</w:t>
            </w:r>
            <w:proofErr w:type="spellEnd"/>
          </w:p>
          <w:p w:rsidR="00747C19" w:rsidRDefault="00747C19" w:rsidP="00747C19">
            <w:pPr>
              <w:pStyle w:val="Prrafodelista"/>
              <w:numPr>
                <w:ilvl w:val="0"/>
                <w:numId w:val="7"/>
              </w:numPr>
              <w:ind w:left="463" w:hanging="284"/>
            </w:pPr>
            <w:proofErr w:type="spellStart"/>
            <w:r>
              <w:t>Questo</w:t>
            </w:r>
            <w:proofErr w:type="spellEnd"/>
            <w:r>
              <w:t xml:space="preserve"> e </w:t>
            </w:r>
            <w:proofErr w:type="spellStart"/>
            <w:r>
              <w:t>quello</w:t>
            </w:r>
            <w:proofErr w:type="spellEnd"/>
          </w:p>
          <w:p w:rsidR="00747C19" w:rsidRDefault="00747C19" w:rsidP="00747C19">
            <w:pPr>
              <w:pStyle w:val="Prrafodelista"/>
              <w:numPr>
                <w:ilvl w:val="0"/>
                <w:numId w:val="7"/>
              </w:numPr>
              <w:ind w:left="463" w:hanging="284"/>
            </w:pPr>
            <w:r>
              <w:t>La casa</w:t>
            </w:r>
          </w:p>
        </w:tc>
        <w:tc>
          <w:tcPr>
            <w:tcW w:w="2122" w:type="dxa"/>
          </w:tcPr>
          <w:p w:rsidR="00747C19" w:rsidRDefault="00747C19" w:rsidP="00747C19">
            <w:pPr>
              <w:pStyle w:val="Prrafodelista"/>
              <w:numPr>
                <w:ilvl w:val="0"/>
                <w:numId w:val="7"/>
              </w:numPr>
              <w:ind w:left="458" w:hanging="284"/>
            </w:pPr>
            <w:r>
              <w:t>Imperativo tu-</w:t>
            </w:r>
            <w:proofErr w:type="spellStart"/>
            <w:r>
              <w:t>Lei</w:t>
            </w:r>
            <w:proofErr w:type="spellEnd"/>
          </w:p>
          <w:p w:rsidR="00747C19" w:rsidRDefault="00747C19" w:rsidP="00747C19">
            <w:pPr>
              <w:pStyle w:val="Prrafodelista"/>
              <w:numPr>
                <w:ilvl w:val="0"/>
                <w:numId w:val="7"/>
              </w:numPr>
              <w:ind w:left="458" w:hanging="284"/>
            </w:pPr>
            <w:proofErr w:type="spellStart"/>
            <w:r>
              <w:t>Preposizioni</w:t>
            </w:r>
            <w:proofErr w:type="spellEnd"/>
            <w:r>
              <w:t xml:space="preserve"> </w:t>
            </w:r>
            <w:proofErr w:type="spellStart"/>
            <w:r>
              <w:t>articolate</w:t>
            </w:r>
            <w:proofErr w:type="spellEnd"/>
          </w:p>
          <w:p w:rsidR="00747C19" w:rsidRDefault="00747C19" w:rsidP="005331E6"/>
        </w:tc>
        <w:tc>
          <w:tcPr>
            <w:tcW w:w="2122" w:type="dxa"/>
          </w:tcPr>
          <w:p w:rsidR="00747C19" w:rsidRDefault="00747C19" w:rsidP="005331E6">
            <w:r>
              <w:t>SCI -SCE</w:t>
            </w:r>
          </w:p>
          <w:p w:rsidR="00747C19" w:rsidRDefault="00747C19" w:rsidP="005331E6">
            <w:r>
              <w:t>B-V</w:t>
            </w:r>
          </w:p>
        </w:tc>
      </w:tr>
    </w:tbl>
    <w:p w:rsidR="00747C19" w:rsidRDefault="00747C19"/>
    <w:p w:rsidR="00747C19" w:rsidRDefault="00747C19">
      <w:proofErr w:type="spellStart"/>
      <w:r>
        <w:t>Lettura</w:t>
      </w:r>
      <w:proofErr w:type="spellEnd"/>
      <w:r>
        <w:t xml:space="preserve">: </w:t>
      </w:r>
      <w:proofErr w:type="spellStart"/>
      <w:r w:rsidRPr="00747C19">
        <w:rPr>
          <w:i/>
        </w:rPr>
        <w:t>Amore</w:t>
      </w:r>
      <w:proofErr w:type="spellEnd"/>
      <w:r w:rsidRPr="00747C19">
        <w:rPr>
          <w:i/>
        </w:rPr>
        <w:t xml:space="preserve"> e cappuccino</w:t>
      </w:r>
      <w:r>
        <w:rPr>
          <w:i/>
        </w:rPr>
        <w:t xml:space="preserve">, Alma </w:t>
      </w:r>
      <w:proofErr w:type="spellStart"/>
      <w:r>
        <w:rPr>
          <w:i/>
        </w:rPr>
        <w:t>edizioni</w:t>
      </w:r>
      <w:proofErr w:type="spellEnd"/>
    </w:p>
    <w:p w:rsidR="00747C19" w:rsidRDefault="00747C19"/>
    <w:p w:rsidR="00747C19" w:rsidRPr="00AC03A5" w:rsidRDefault="00747C19">
      <w:pPr>
        <w:rPr>
          <w:b/>
        </w:rPr>
      </w:pPr>
      <w:r w:rsidRPr="00AC03A5">
        <w:rPr>
          <w:b/>
        </w:rPr>
        <w:t>2º BACHILLERATO</w:t>
      </w:r>
    </w:p>
    <w:p w:rsidR="00AC03A5" w:rsidRDefault="00AC03A5"/>
    <w:p w:rsidR="00747C19" w:rsidRDefault="00747C19">
      <w:r>
        <w:t>UNITÀ 5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72"/>
        <w:gridCol w:w="2976"/>
        <w:gridCol w:w="3261"/>
      </w:tblGrid>
      <w:tr w:rsidR="00AC03A5" w:rsidTr="00AC03A5">
        <w:tc>
          <w:tcPr>
            <w:tcW w:w="2972" w:type="dxa"/>
          </w:tcPr>
          <w:p w:rsidR="00AC03A5" w:rsidRDefault="00AC03A5" w:rsidP="005331E6">
            <w:r>
              <w:t>FUNZIONI</w:t>
            </w:r>
          </w:p>
        </w:tc>
        <w:tc>
          <w:tcPr>
            <w:tcW w:w="2976" w:type="dxa"/>
          </w:tcPr>
          <w:p w:rsidR="00AC03A5" w:rsidRDefault="00AC03A5" w:rsidP="005331E6">
            <w:r>
              <w:t>LESSICO</w:t>
            </w:r>
          </w:p>
        </w:tc>
        <w:tc>
          <w:tcPr>
            <w:tcW w:w="3261" w:type="dxa"/>
          </w:tcPr>
          <w:p w:rsidR="00AC03A5" w:rsidRDefault="00AC03A5" w:rsidP="005331E6">
            <w:r>
              <w:t>GRAMMATICA</w:t>
            </w:r>
          </w:p>
        </w:tc>
      </w:tr>
      <w:tr w:rsidR="00AC03A5" w:rsidTr="00AC03A5">
        <w:tc>
          <w:tcPr>
            <w:tcW w:w="2972" w:type="dxa"/>
          </w:tcPr>
          <w:p w:rsidR="00AC03A5" w:rsidRDefault="00AC03A5" w:rsidP="00747C19">
            <w:pPr>
              <w:pStyle w:val="Prrafodelista"/>
              <w:numPr>
                <w:ilvl w:val="0"/>
                <w:numId w:val="6"/>
              </w:numPr>
              <w:ind w:left="454" w:hanging="283"/>
            </w:pPr>
            <w:r>
              <w:t xml:space="preserve">Parlare del </w:t>
            </w:r>
            <w:proofErr w:type="spellStart"/>
            <w:r w:rsidR="00BA5996">
              <w:t>b</w:t>
            </w:r>
            <w:r>
              <w:t>enessere</w:t>
            </w:r>
            <w:proofErr w:type="spellEnd"/>
            <w:r>
              <w:t xml:space="preserve"> e lo sport</w:t>
            </w:r>
          </w:p>
          <w:p w:rsidR="00AC03A5" w:rsidRDefault="00AC03A5" w:rsidP="00747C19">
            <w:pPr>
              <w:pStyle w:val="Prrafodelista"/>
              <w:numPr>
                <w:ilvl w:val="0"/>
                <w:numId w:val="6"/>
              </w:numPr>
              <w:ind w:left="454" w:hanging="283"/>
            </w:pPr>
            <w:r>
              <w:t xml:space="preserve">Parlare </w:t>
            </w:r>
            <w:proofErr w:type="spellStart"/>
            <w:r>
              <w:t>della</w:t>
            </w:r>
            <w:proofErr w:type="spellEnd"/>
            <w:r>
              <w:t xml:space="preserve"> propia salute</w:t>
            </w:r>
          </w:p>
          <w:p w:rsidR="00AC03A5" w:rsidRDefault="00AC03A5" w:rsidP="00747C19">
            <w:pPr>
              <w:pStyle w:val="Prrafodelista"/>
              <w:numPr>
                <w:ilvl w:val="0"/>
                <w:numId w:val="6"/>
              </w:numPr>
              <w:ind w:left="454" w:hanging="283"/>
            </w:pPr>
            <w:proofErr w:type="spellStart"/>
            <w:r>
              <w:t>Raccontare</w:t>
            </w:r>
            <w:proofErr w:type="spellEnd"/>
            <w:r>
              <w:t xml:space="preserve"> cosa è </w:t>
            </w:r>
            <w:proofErr w:type="spellStart"/>
            <w:r>
              <w:t>successo</w:t>
            </w:r>
            <w:proofErr w:type="spellEnd"/>
          </w:p>
          <w:p w:rsidR="00AC03A5" w:rsidRDefault="00AC03A5" w:rsidP="00747C19">
            <w:pPr>
              <w:pStyle w:val="Prrafodelista"/>
              <w:numPr>
                <w:ilvl w:val="0"/>
                <w:numId w:val="6"/>
              </w:numPr>
              <w:ind w:left="454" w:hanging="283"/>
            </w:pPr>
            <w:proofErr w:type="spellStart"/>
            <w:r>
              <w:t>Chiere</w:t>
            </w:r>
            <w:proofErr w:type="spellEnd"/>
            <w:r>
              <w:t xml:space="preserve"> e </w:t>
            </w:r>
            <w:proofErr w:type="spellStart"/>
            <w:r>
              <w:t>dare</w:t>
            </w:r>
            <w:proofErr w:type="spellEnd"/>
            <w:r>
              <w:t xml:space="preserve"> </w:t>
            </w:r>
            <w:proofErr w:type="spellStart"/>
            <w:r>
              <w:t>consigli</w:t>
            </w:r>
            <w:proofErr w:type="spellEnd"/>
          </w:p>
        </w:tc>
        <w:tc>
          <w:tcPr>
            <w:tcW w:w="2976" w:type="dxa"/>
          </w:tcPr>
          <w:p w:rsidR="00AC03A5" w:rsidRDefault="00AC03A5" w:rsidP="00747C19">
            <w:pPr>
              <w:pStyle w:val="Prrafodelista"/>
              <w:numPr>
                <w:ilvl w:val="0"/>
                <w:numId w:val="5"/>
              </w:numPr>
              <w:ind w:left="478" w:hanging="284"/>
            </w:pPr>
            <w:proofErr w:type="spellStart"/>
            <w:r>
              <w:t>Parti</w:t>
            </w:r>
            <w:proofErr w:type="spellEnd"/>
            <w:r>
              <w:t xml:space="preserve"> del </w:t>
            </w:r>
            <w:proofErr w:type="spellStart"/>
            <w:r>
              <w:t>corpo</w:t>
            </w:r>
            <w:proofErr w:type="spellEnd"/>
          </w:p>
          <w:p w:rsidR="00AC03A5" w:rsidRDefault="00AC03A5" w:rsidP="00747C19">
            <w:pPr>
              <w:pStyle w:val="Prrafodelista"/>
              <w:numPr>
                <w:ilvl w:val="0"/>
                <w:numId w:val="5"/>
              </w:numPr>
              <w:ind w:left="478" w:hanging="284"/>
            </w:pPr>
            <w:r>
              <w:t>Sport</w:t>
            </w:r>
          </w:p>
          <w:p w:rsidR="00AC03A5" w:rsidRDefault="00AC03A5" w:rsidP="00747C19">
            <w:pPr>
              <w:pStyle w:val="Prrafodelista"/>
              <w:numPr>
                <w:ilvl w:val="0"/>
                <w:numId w:val="5"/>
              </w:numPr>
              <w:ind w:left="478" w:hanging="284"/>
            </w:pPr>
            <w:r>
              <w:t>Verbi di movimiento</w:t>
            </w:r>
          </w:p>
          <w:p w:rsidR="00AC03A5" w:rsidRDefault="00AC03A5" w:rsidP="00747C19">
            <w:pPr>
              <w:pStyle w:val="Prrafodelista"/>
              <w:numPr>
                <w:ilvl w:val="0"/>
                <w:numId w:val="5"/>
              </w:numPr>
              <w:ind w:left="478" w:hanging="284"/>
            </w:pPr>
            <w:proofErr w:type="spellStart"/>
            <w:r>
              <w:t>Mal</w:t>
            </w:r>
            <w:r w:rsidR="009E5656">
              <w:t>a</w:t>
            </w:r>
            <w:r>
              <w:t>ttie</w:t>
            </w:r>
            <w:proofErr w:type="spellEnd"/>
            <w:r>
              <w:t xml:space="preserve"> e </w:t>
            </w:r>
            <w:proofErr w:type="spellStart"/>
            <w:r>
              <w:t>disturbi</w:t>
            </w:r>
            <w:proofErr w:type="spellEnd"/>
          </w:p>
          <w:p w:rsidR="00AC03A5" w:rsidRDefault="00AC03A5" w:rsidP="00747C19">
            <w:pPr>
              <w:pStyle w:val="Prrafodelista"/>
              <w:numPr>
                <w:ilvl w:val="0"/>
                <w:numId w:val="5"/>
              </w:numPr>
              <w:ind w:left="478" w:hanging="284"/>
            </w:pPr>
            <w:proofErr w:type="spellStart"/>
            <w:r>
              <w:t>Emozioni</w:t>
            </w:r>
            <w:proofErr w:type="spellEnd"/>
            <w:r>
              <w:t xml:space="preserve"> e </w:t>
            </w:r>
            <w:proofErr w:type="spellStart"/>
            <w:r>
              <w:t>stati</w:t>
            </w:r>
            <w:proofErr w:type="spellEnd"/>
            <w:r>
              <w:t xml:space="preserve"> </w:t>
            </w:r>
            <w:proofErr w:type="spellStart"/>
            <w:r>
              <w:t>d’animo</w:t>
            </w:r>
            <w:proofErr w:type="spellEnd"/>
          </w:p>
        </w:tc>
        <w:tc>
          <w:tcPr>
            <w:tcW w:w="3261" w:type="dxa"/>
          </w:tcPr>
          <w:p w:rsidR="00AC03A5" w:rsidRDefault="00AC03A5" w:rsidP="00747C19">
            <w:pPr>
              <w:pStyle w:val="Prrafodelista"/>
              <w:numPr>
                <w:ilvl w:val="0"/>
                <w:numId w:val="4"/>
              </w:numPr>
              <w:ind w:left="500" w:hanging="284"/>
            </w:pPr>
            <w:r>
              <w:t xml:space="preserve">Imperativo con </w:t>
            </w:r>
            <w:proofErr w:type="spellStart"/>
            <w:r>
              <w:t>pronomi</w:t>
            </w:r>
            <w:proofErr w:type="spellEnd"/>
          </w:p>
          <w:p w:rsidR="00AC03A5" w:rsidRDefault="00AC03A5" w:rsidP="00747C19">
            <w:pPr>
              <w:pStyle w:val="Prrafodelista"/>
              <w:numPr>
                <w:ilvl w:val="0"/>
                <w:numId w:val="4"/>
              </w:numPr>
              <w:ind w:left="500" w:hanging="284"/>
            </w:pPr>
            <w:proofErr w:type="spellStart"/>
            <w:r>
              <w:t>Indefiniti</w:t>
            </w:r>
            <w:proofErr w:type="spellEnd"/>
          </w:p>
          <w:p w:rsidR="00AC03A5" w:rsidRDefault="00AC03A5" w:rsidP="00747C19">
            <w:pPr>
              <w:pStyle w:val="Prrafodelista"/>
              <w:numPr>
                <w:ilvl w:val="0"/>
                <w:numId w:val="4"/>
              </w:numPr>
              <w:ind w:left="500" w:hanging="284"/>
            </w:pPr>
            <w:proofErr w:type="spellStart"/>
            <w:r>
              <w:t>Condizionale</w:t>
            </w:r>
            <w:proofErr w:type="spellEnd"/>
          </w:p>
          <w:p w:rsidR="00AC03A5" w:rsidRDefault="00AC03A5" w:rsidP="00747C19">
            <w:pPr>
              <w:pStyle w:val="Prrafodelista"/>
              <w:numPr>
                <w:ilvl w:val="0"/>
                <w:numId w:val="4"/>
              </w:numPr>
              <w:ind w:left="500" w:hanging="284"/>
            </w:pPr>
            <w:proofErr w:type="spellStart"/>
            <w:r>
              <w:t>Congiuntivo</w:t>
            </w:r>
            <w:proofErr w:type="spellEnd"/>
            <w:r>
              <w:t xml:space="preserve"> presente</w:t>
            </w:r>
          </w:p>
          <w:p w:rsidR="00AC03A5" w:rsidRDefault="00D52E10" w:rsidP="00747C19">
            <w:pPr>
              <w:pStyle w:val="Prrafodelista"/>
              <w:numPr>
                <w:ilvl w:val="0"/>
                <w:numId w:val="4"/>
              </w:numPr>
              <w:ind w:left="500" w:hanging="284"/>
            </w:pPr>
            <w:proofErr w:type="spellStart"/>
            <w:r>
              <w:t>C</w:t>
            </w:r>
            <w:r w:rsidR="00AC03A5">
              <w:t>onnetivi</w:t>
            </w:r>
            <w:proofErr w:type="spellEnd"/>
          </w:p>
        </w:tc>
      </w:tr>
    </w:tbl>
    <w:p w:rsidR="00747C19" w:rsidRDefault="00747C19"/>
    <w:p w:rsidR="00747C19" w:rsidRDefault="00747C19">
      <w:r>
        <w:t>A parte de</w:t>
      </w:r>
      <w:r w:rsidR="003C2F18">
        <w:t xml:space="preserve"> los contenidos del</w:t>
      </w:r>
      <w:r>
        <w:t xml:space="preserve"> libro de texto se realizará la preparación del examen EVAU </w:t>
      </w:r>
    </w:p>
    <w:p w:rsidR="00747C19" w:rsidRDefault="00747C19"/>
    <w:p w:rsidR="00747C19" w:rsidRDefault="00747C19"/>
    <w:p w:rsidR="00747C19" w:rsidRDefault="00747C19"/>
    <w:p w:rsidR="00AC03A5" w:rsidRDefault="00AC03A5" w:rsidP="00AC03A5"/>
    <w:p w:rsidR="00AC03A5" w:rsidRDefault="00AC03A5" w:rsidP="00AC03A5">
      <w:pPr>
        <w:rPr>
          <w:b/>
        </w:rPr>
      </w:pPr>
      <w:r w:rsidRPr="00AC03A5">
        <w:rPr>
          <w:b/>
        </w:rPr>
        <w:lastRenderedPageBreak/>
        <w:t>EVALUACIÓN Y CALIFICACIÓN</w:t>
      </w:r>
    </w:p>
    <w:p w:rsidR="00AC03A5" w:rsidRPr="00AC03A5" w:rsidRDefault="00AC03A5" w:rsidP="00AC03A5">
      <w:pPr>
        <w:rPr>
          <w:b/>
        </w:rPr>
      </w:pPr>
    </w:p>
    <w:p w:rsidR="00261BF0" w:rsidRDefault="00261BF0" w:rsidP="00261BF0">
      <w:pPr>
        <w:spacing w:after="160" w:line="259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EVALUACIÓN DE LOS ALUMNOS Y FORMA DE OBTENER LA CALIFICACIÓN FINAL</w:t>
      </w:r>
    </w:p>
    <w:p w:rsidR="00261BF0" w:rsidRPr="00044848" w:rsidRDefault="00261BF0" w:rsidP="00261BF0">
      <w:pPr>
        <w:spacing w:after="160" w:line="259" w:lineRule="auto"/>
        <w:jc w:val="both"/>
        <w:rPr>
          <w:rFonts w:cs="Times New Roman"/>
        </w:rPr>
      </w:pPr>
      <w:r>
        <w:rPr>
          <w:rFonts w:cs="Times New Roman"/>
        </w:rPr>
        <w:t xml:space="preserve">La calificación, tanto en la </w:t>
      </w:r>
      <w:r w:rsidR="00E22C89">
        <w:rPr>
          <w:rFonts w:cs="Times New Roman"/>
        </w:rPr>
        <w:t>e</w:t>
      </w:r>
      <w:r>
        <w:rPr>
          <w:rFonts w:cs="Times New Roman"/>
        </w:rPr>
        <w:t xml:space="preserve">valuación </w:t>
      </w:r>
      <w:r w:rsidR="00E22C89">
        <w:rPr>
          <w:rFonts w:cs="Times New Roman"/>
        </w:rPr>
        <w:t>f</w:t>
      </w:r>
      <w:r>
        <w:rPr>
          <w:rFonts w:cs="Times New Roman"/>
        </w:rPr>
        <w:t xml:space="preserve">inal </w:t>
      </w:r>
      <w:r w:rsidR="00E22C89">
        <w:rPr>
          <w:rFonts w:cs="Times New Roman"/>
        </w:rPr>
        <w:t>o</w:t>
      </w:r>
      <w:r>
        <w:rPr>
          <w:rFonts w:cs="Times New Roman"/>
        </w:rPr>
        <w:t xml:space="preserve">rdinaria como en la </w:t>
      </w:r>
      <w:r w:rsidR="00E22C89">
        <w:rPr>
          <w:rFonts w:cs="Times New Roman"/>
        </w:rPr>
        <w:t>e</w:t>
      </w:r>
      <w:r>
        <w:rPr>
          <w:rFonts w:cs="Times New Roman"/>
        </w:rPr>
        <w:t xml:space="preserve">valuación </w:t>
      </w:r>
      <w:r w:rsidR="00E22C89">
        <w:rPr>
          <w:rFonts w:cs="Times New Roman"/>
        </w:rPr>
        <w:t>e</w:t>
      </w:r>
      <w:r>
        <w:rPr>
          <w:rFonts w:cs="Times New Roman"/>
        </w:rPr>
        <w:t>xtraordinaria, será la que resulte de las calificaciones de la 1ª y 2ª evaluaciones. La calificación obtenida en la 3ª evaluación ser</w:t>
      </w:r>
      <w:r>
        <w:rPr>
          <w:rFonts w:cs="Times New Roman"/>
        </w:rPr>
        <w:t xml:space="preserve">á tenida en cuenta </w:t>
      </w:r>
      <w:r>
        <w:rPr>
          <w:rFonts w:cs="Times New Roman"/>
        </w:rPr>
        <w:t>para mejorar</w:t>
      </w:r>
      <w:r>
        <w:rPr>
          <w:rFonts w:cs="Times New Roman"/>
        </w:rPr>
        <w:t xml:space="preserve"> la </w:t>
      </w:r>
      <w:bookmarkStart w:id="0" w:name="_GoBack"/>
      <w:bookmarkEnd w:id="0"/>
      <w:r w:rsidR="00E22C89">
        <w:rPr>
          <w:rFonts w:cs="Times New Roman"/>
        </w:rPr>
        <w:t>nota,</w:t>
      </w:r>
      <w:r>
        <w:rPr>
          <w:rFonts w:cs="Times New Roman"/>
        </w:rPr>
        <w:t xml:space="preserve"> en función de la correcta realización de las tareas propuestas </w:t>
      </w:r>
      <w:r>
        <w:rPr>
          <w:rFonts w:cs="Times New Roman"/>
        </w:rPr>
        <w:t>durante su</w:t>
      </w:r>
      <w:r>
        <w:rPr>
          <w:rFonts w:cs="Times New Roman"/>
        </w:rPr>
        <w:t xml:space="preserve"> periodo.</w:t>
      </w:r>
    </w:p>
    <w:p w:rsidR="00261BF0" w:rsidRDefault="00261BF0" w:rsidP="00261BF0">
      <w:pPr>
        <w:jc w:val="both"/>
        <w:rPr>
          <w:rFonts w:cs="Times New Roman"/>
        </w:rPr>
      </w:pPr>
    </w:p>
    <w:p w:rsidR="00261BF0" w:rsidRDefault="00261BF0" w:rsidP="00261BF0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En Guadalajara, a dieciocho de mayo de dos mil veinte</w:t>
      </w:r>
    </w:p>
    <w:p w:rsidR="00261BF0" w:rsidRDefault="00261BF0" w:rsidP="00261BF0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261BF0" w:rsidRDefault="00261BF0" w:rsidP="00261BF0">
      <w:pPr>
        <w:ind w:left="1416" w:firstLine="708"/>
        <w:jc w:val="both"/>
        <w:rPr>
          <w:rFonts w:cs="Times New Roman"/>
        </w:rPr>
      </w:pPr>
    </w:p>
    <w:p w:rsidR="00261BF0" w:rsidRDefault="00261BF0" w:rsidP="00261BF0">
      <w:pPr>
        <w:ind w:left="1416" w:firstLine="708"/>
        <w:jc w:val="both"/>
        <w:rPr>
          <w:rFonts w:cs="Times New Roman"/>
        </w:rPr>
      </w:pPr>
    </w:p>
    <w:p w:rsidR="00261BF0" w:rsidRDefault="00261BF0" w:rsidP="00261BF0">
      <w:pPr>
        <w:ind w:left="1416" w:firstLine="708"/>
        <w:jc w:val="both"/>
        <w:rPr>
          <w:rFonts w:cs="Times New Roman"/>
        </w:rPr>
      </w:pPr>
      <w:r>
        <w:rPr>
          <w:rFonts w:cs="Times New Roman"/>
        </w:rPr>
        <w:t>Profesora</w:t>
      </w:r>
    </w:p>
    <w:p w:rsidR="00261BF0" w:rsidRDefault="00261BF0" w:rsidP="00261BF0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FDO: </w:t>
      </w:r>
      <w:r>
        <w:rPr>
          <w:rFonts w:cs="Times New Roman"/>
        </w:rPr>
        <w:t>M. Milagros Martín Martínez</w:t>
      </w:r>
    </w:p>
    <w:p w:rsidR="00261BF0" w:rsidRDefault="00261BF0" w:rsidP="00261BF0">
      <w:pPr>
        <w:jc w:val="both"/>
        <w:rPr>
          <w:rFonts w:cs="Times New Roman"/>
        </w:rPr>
      </w:pPr>
    </w:p>
    <w:p w:rsidR="00261BF0" w:rsidRDefault="00261BF0" w:rsidP="00261BF0">
      <w:pPr>
        <w:jc w:val="both"/>
        <w:rPr>
          <w:rFonts w:cs="Times New Roman"/>
        </w:rPr>
      </w:pPr>
    </w:p>
    <w:p w:rsidR="00261BF0" w:rsidRDefault="00261BF0" w:rsidP="00261BF0">
      <w:pPr>
        <w:jc w:val="both"/>
        <w:rPr>
          <w:rFonts w:cs="Times New Roman"/>
        </w:rPr>
      </w:pPr>
    </w:p>
    <w:p w:rsidR="00261BF0" w:rsidRDefault="00261BF0" w:rsidP="00261BF0">
      <w:pPr>
        <w:jc w:val="both"/>
        <w:rPr>
          <w:rFonts w:cs="Times New Roman"/>
        </w:rPr>
      </w:pPr>
    </w:p>
    <w:p w:rsidR="00261BF0" w:rsidRDefault="00261BF0" w:rsidP="00261BF0">
      <w:pPr>
        <w:jc w:val="both"/>
        <w:rPr>
          <w:rFonts w:cs="Times New Roman"/>
        </w:rPr>
      </w:pPr>
    </w:p>
    <w:p w:rsidR="00261BF0" w:rsidRDefault="00261BF0" w:rsidP="00261BF0">
      <w:pPr>
        <w:jc w:val="center"/>
        <w:rPr>
          <w:u w:val="single"/>
        </w:rPr>
      </w:pPr>
    </w:p>
    <w:p w:rsidR="00747C19" w:rsidRDefault="00747C19"/>
    <w:sectPr w:rsidR="00747C19" w:rsidSect="003C2F18"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37C83"/>
    <w:multiLevelType w:val="hybridMultilevel"/>
    <w:tmpl w:val="219E0E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E0A32"/>
    <w:multiLevelType w:val="hybridMultilevel"/>
    <w:tmpl w:val="B25AAE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144"/>
    <w:multiLevelType w:val="hybridMultilevel"/>
    <w:tmpl w:val="59127B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A64A4"/>
    <w:multiLevelType w:val="hybridMultilevel"/>
    <w:tmpl w:val="7F86C48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F2E59"/>
    <w:multiLevelType w:val="hybridMultilevel"/>
    <w:tmpl w:val="8E06E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C0777"/>
    <w:multiLevelType w:val="hybridMultilevel"/>
    <w:tmpl w:val="011284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5E35"/>
    <w:multiLevelType w:val="hybridMultilevel"/>
    <w:tmpl w:val="E572ED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91"/>
    <w:multiLevelType w:val="hybridMultilevel"/>
    <w:tmpl w:val="F9DE3F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563CE"/>
    <w:multiLevelType w:val="hybridMultilevel"/>
    <w:tmpl w:val="749AA630"/>
    <w:lvl w:ilvl="0" w:tplc="CFF0CF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19"/>
    <w:rsid w:val="00261BF0"/>
    <w:rsid w:val="003C2F18"/>
    <w:rsid w:val="003D4B80"/>
    <w:rsid w:val="005517AF"/>
    <w:rsid w:val="00747C19"/>
    <w:rsid w:val="009E5656"/>
    <w:rsid w:val="00AC03A5"/>
    <w:rsid w:val="00BA5996"/>
    <w:rsid w:val="00D52E10"/>
    <w:rsid w:val="00E22C89"/>
    <w:rsid w:val="00F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9B46"/>
  <w15:chartTrackingRefBased/>
  <w15:docId w15:val="{9A05AFB9-79D4-CF46-845E-B307E855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7C19"/>
    <w:pPr>
      <w:ind w:left="720"/>
      <w:contextualSpacing/>
    </w:pPr>
  </w:style>
  <w:style w:type="table" w:styleId="Tablaconcuadrcula1clara-nfasis1">
    <w:name w:val="Grid Table 1 Light Accent 1"/>
    <w:basedOn w:val="Tablanormal"/>
    <w:uiPriority w:val="46"/>
    <w:rsid w:val="00AC03A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AC03A5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AC03A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AC03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3">
    <w:name w:val="Grid Table 1 Light Accent 3"/>
    <w:basedOn w:val="Tablanormal"/>
    <w:uiPriority w:val="46"/>
    <w:rsid w:val="00AC03A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Andreu Martín</dc:creator>
  <cp:keywords/>
  <dc:description/>
  <cp:lastModifiedBy>Carmen Andreu Martín</cp:lastModifiedBy>
  <cp:revision>9</cp:revision>
  <dcterms:created xsi:type="dcterms:W3CDTF">2020-05-01T09:15:00Z</dcterms:created>
  <dcterms:modified xsi:type="dcterms:W3CDTF">2020-05-21T07:00:00Z</dcterms:modified>
</cp:coreProperties>
</file>